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747D4" w14:textId="77777777" w:rsidR="005851F7" w:rsidRDefault="005851F7" w:rsidP="00EB3233">
      <w:pPr>
        <w:jc w:val="both"/>
        <w:rPr>
          <w:b/>
          <w:bCs/>
        </w:rPr>
      </w:pPr>
    </w:p>
    <w:p w14:paraId="00549283" w14:textId="77777777" w:rsidR="005851F7" w:rsidRDefault="005851F7" w:rsidP="00EB3233">
      <w:pPr>
        <w:jc w:val="both"/>
        <w:rPr>
          <w:b/>
          <w:bCs/>
        </w:rPr>
      </w:pPr>
    </w:p>
    <w:p w14:paraId="731594E4" w14:textId="29CB8907" w:rsidR="00EB3233" w:rsidRPr="00EB3233" w:rsidRDefault="00EB3233" w:rsidP="00EB3233">
      <w:pPr>
        <w:jc w:val="both"/>
        <w:rPr>
          <w:b/>
          <w:bCs/>
        </w:rPr>
      </w:pPr>
      <w:r w:rsidRPr="00EB3233">
        <w:rPr>
          <w:b/>
          <w:bCs/>
        </w:rPr>
        <w:t xml:space="preserve">Hoe vallen </w:t>
      </w:r>
      <w:proofErr w:type="spellStart"/>
      <w:r w:rsidRPr="00EB3233">
        <w:rPr>
          <w:b/>
          <w:bCs/>
        </w:rPr>
        <w:t>Xsensible</w:t>
      </w:r>
      <w:proofErr w:type="spellEnd"/>
      <w:r w:rsidRPr="00EB3233">
        <w:rPr>
          <w:b/>
          <w:bCs/>
        </w:rPr>
        <w:t xml:space="preserve"> schoenen? Ontdek de perfecte pasvorm!</w:t>
      </w:r>
    </w:p>
    <w:p w14:paraId="1DFDE152" w14:textId="77777777" w:rsidR="00EB3233" w:rsidRPr="00EB3233" w:rsidRDefault="00EB3233" w:rsidP="00EB3233">
      <w:pPr>
        <w:jc w:val="both"/>
      </w:pPr>
      <w:r w:rsidRPr="00EB3233">
        <w:t xml:space="preserve">Ben jij benieuwd hoe </w:t>
      </w:r>
      <w:proofErr w:type="spellStart"/>
      <w:r w:rsidRPr="00EB3233">
        <w:t>Xsensible</w:t>
      </w:r>
      <w:proofErr w:type="spellEnd"/>
      <w:r w:rsidRPr="00EB3233">
        <w:t xml:space="preserve"> schoenen vallen? Dan ben je niet de enige. Deze vraag wordt vaak gesteld door klanten die op zoek zijn naar comfortabele en ondersteunende schoenen. </w:t>
      </w:r>
      <w:proofErr w:type="spellStart"/>
      <w:r w:rsidRPr="00EB3233">
        <w:t>Xsensible</w:t>
      </w:r>
      <w:proofErr w:type="spellEnd"/>
      <w:r w:rsidRPr="00EB3233">
        <w:t xml:space="preserve"> staat namelijk bekend om haar unieke balanszool en ultieme comfort. Maar vallen de schoenen klein, groot of precies op maat? In deze blog vertellen we je alles wat je moet weten over de pasvorm van </w:t>
      </w:r>
      <w:proofErr w:type="spellStart"/>
      <w:r w:rsidRPr="00EB3233">
        <w:t>Xsensible</w:t>
      </w:r>
      <w:proofErr w:type="spellEnd"/>
      <w:r w:rsidRPr="00EB3233">
        <w:t xml:space="preserve"> schoenen.</w:t>
      </w:r>
    </w:p>
    <w:p w14:paraId="2FB9CF3F" w14:textId="77777777" w:rsidR="00EB3233" w:rsidRPr="00EB3233" w:rsidRDefault="00EB3233" w:rsidP="00EB3233">
      <w:pPr>
        <w:spacing w:after="0"/>
        <w:jc w:val="both"/>
        <w:rPr>
          <w:b/>
          <w:bCs/>
        </w:rPr>
      </w:pPr>
      <w:proofErr w:type="spellStart"/>
      <w:r w:rsidRPr="00EB3233">
        <w:rPr>
          <w:b/>
          <w:bCs/>
        </w:rPr>
        <w:t>Xsensible</w:t>
      </w:r>
      <w:proofErr w:type="spellEnd"/>
      <w:r w:rsidRPr="00EB3233">
        <w:rPr>
          <w:b/>
          <w:bCs/>
        </w:rPr>
        <w:t xml:space="preserve"> schoenen vallen normaal, met extra aandacht voor comfort</w:t>
      </w:r>
    </w:p>
    <w:p w14:paraId="0650702B" w14:textId="32567820" w:rsidR="00EB3233" w:rsidRPr="00EB3233" w:rsidRDefault="00EB3233" w:rsidP="00EB3233">
      <w:pPr>
        <w:spacing w:after="0"/>
        <w:jc w:val="both"/>
      </w:pPr>
      <w:r w:rsidRPr="00EB3233">
        <w:t xml:space="preserve">Over het algemeen vallen </w:t>
      </w:r>
      <w:proofErr w:type="spellStart"/>
      <w:r w:rsidRPr="00EB3233">
        <w:t>Xsensible</w:t>
      </w:r>
      <w:proofErr w:type="spellEnd"/>
      <w:r w:rsidRPr="00EB3233">
        <w:t xml:space="preserve"> schoenen normaal op maat. Dat betekent dat je in de meeste gevallen je gebruikelijke schoenmaat kunt bestellen. Wat deze schoenen bijzonder maakt, is de pasvorm: ze sluiten perfect aan op de voet, zonder te knellen. Dankzij het stretchleer dat zich vormt naar jouw voet, voelen ze vanaf dag één comfortabel aan. </w:t>
      </w:r>
    </w:p>
    <w:p w14:paraId="56EBD1A6" w14:textId="77777777" w:rsidR="00EB3233" w:rsidRDefault="00EB3233" w:rsidP="00EB3233">
      <w:pPr>
        <w:spacing w:after="0"/>
        <w:jc w:val="both"/>
      </w:pPr>
      <w:r w:rsidRPr="00EB3233">
        <w:t xml:space="preserve">Heb je steunzolen? Ook daar is rekening mee gehouden. Veel </w:t>
      </w:r>
      <w:proofErr w:type="spellStart"/>
      <w:r w:rsidRPr="00EB3233">
        <w:t>Xsensible</w:t>
      </w:r>
      <w:proofErr w:type="spellEnd"/>
      <w:r w:rsidRPr="00EB3233">
        <w:t xml:space="preserve"> schoenen zijn voorzien van een uitneembaar voetbed, zodat je gemakkelijk je eigen zooltjes kunt gebruiken. Hierdoor blijven je voeten goed ondersteund, zonder dat de pasvorm verloren gaat.</w:t>
      </w:r>
    </w:p>
    <w:p w14:paraId="705FD3FB" w14:textId="77777777" w:rsidR="00EB3233" w:rsidRPr="00EB3233" w:rsidRDefault="00EB3233" w:rsidP="00EB3233">
      <w:pPr>
        <w:spacing w:after="0"/>
        <w:jc w:val="both"/>
      </w:pPr>
    </w:p>
    <w:p w14:paraId="2FD6B7B4" w14:textId="77777777" w:rsidR="00EB3233" w:rsidRPr="00EB3233" w:rsidRDefault="00EB3233" w:rsidP="00EB3233">
      <w:pPr>
        <w:spacing w:after="0"/>
        <w:jc w:val="both"/>
        <w:rPr>
          <w:b/>
          <w:bCs/>
        </w:rPr>
      </w:pPr>
      <w:r w:rsidRPr="00EB3233">
        <w:rPr>
          <w:b/>
          <w:bCs/>
        </w:rPr>
        <w:t xml:space="preserve">Waarom zitten </w:t>
      </w:r>
      <w:proofErr w:type="spellStart"/>
      <w:r w:rsidRPr="00EB3233">
        <w:rPr>
          <w:b/>
          <w:bCs/>
        </w:rPr>
        <w:t>Xsensible</w:t>
      </w:r>
      <w:proofErr w:type="spellEnd"/>
      <w:r w:rsidRPr="00EB3233">
        <w:rPr>
          <w:b/>
          <w:bCs/>
        </w:rPr>
        <w:t xml:space="preserve"> schoenen zo comfortabel?</w:t>
      </w:r>
    </w:p>
    <w:p w14:paraId="5B524B88" w14:textId="77777777" w:rsidR="00EB3233" w:rsidRPr="00EB3233" w:rsidRDefault="00EB3233" w:rsidP="00EB3233">
      <w:pPr>
        <w:spacing w:after="0"/>
        <w:jc w:val="both"/>
      </w:pPr>
      <w:proofErr w:type="spellStart"/>
      <w:r w:rsidRPr="00EB3233">
        <w:t>Xsensible</w:t>
      </w:r>
      <w:proofErr w:type="spellEnd"/>
      <w:r w:rsidRPr="00EB3233">
        <w:t xml:space="preserve"> schoenen zijn gebaseerd op het balansprincipe van een traditionele Japanse slipper. Onder de zool zit een speciaal balanspunt, een blokje dat zorgt voor een automatische afwikkeling van de voet. Dit vermindert de druk op je gewrichten en helpt klachten aan rug, heupen of knieën te verlichten. Dankzij deze unieke technologie loop je niet alleen comfortabeler, maar ook gezonder.</w:t>
      </w:r>
    </w:p>
    <w:p w14:paraId="7F2883C2" w14:textId="569765A4" w:rsidR="00EB3233" w:rsidRDefault="00EB3233" w:rsidP="00EB3233">
      <w:pPr>
        <w:spacing w:after="0"/>
        <w:jc w:val="both"/>
      </w:pPr>
      <w:r w:rsidRPr="00EB3233">
        <w:t xml:space="preserve">De schoenen zijn gemaakt van hoogwaardige materialen zoals ademend stretchleer en stevige rubberen zolen met goede grip. Of je nu kiest voor </w:t>
      </w:r>
      <w:proofErr w:type="spellStart"/>
      <w:r w:rsidRPr="00EB3233">
        <w:t>Xsensible</w:t>
      </w:r>
      <w:proofErr w:type="spellEnd"/>
      <w:r w:rsidRPr="00EB3233">
        <w:t xml:space="preserve"> sneakers, wandelschoenen of boots</w:t>
      </w:r>
      <w:r>
        <w:t>,</w:t>
      </w:r>
      <w:r w:rsidRPr="00EB3233">
        <w:t xml:space="preserve"> je merkt het verschil direct als je ze aantrekt.</w:t>
      </w:r>
    </w:p>
    <w:p w14:paraId="7EFB8E91" w14:textId="77777777" w:rsidR="00EB3233" w:rsidRPr="00EB3233" w:rsidRDefault="00EB3233" w:rsidP="00EB3233">
      <w:pPr>
        <w:spacing w:after="0"/>
        <w:jc w:val="both"/>
      </w:pPr>
    </w:p>
    <w:p w14:paraId="5053A422" w14:textId="77777777" w:rsidR="00EB3233" w:rsidRPr="00EB3233" w:rsidRDefault="00EB3233" w:rsidP="00EB3233">
      <w:pPr>
        <w:spacing w:after="0"/>
        <w:jc w:val="both"/>
        <w:rPr>
          <w:b/>
          <w:bCs/>
        </w:rPr>
      </w:pPr>
      <w:proofErr w:type="spellStart"/>
      <w:r w:rsidRPr="00EB3233">
        <w:rPr>
          <w:b/>
          <w:bCs/>
        </w:rPr>
        <w:t>Xsensible</w:t>
      </w:r>
      <w:proofErr w:type="spellEnd"/>
      <w:r w:rsidRPr="00EB3233">
        <w:rPr>
          <w:b/>
          <w:bCs/>
        </w:rPr>
        <w:t xml:space="preserve"> schoenen kopen bij Durlinger</w:t>
      </w:r>
    </w:p>
    <w:p w14:paraId="33CC9387" w14:textId="29D7D40D" w:rsidR="00EB3233" w:rsidRPr="00EB3233" w:rsidRDefault="00EB3233" w:rsidP="00EB3233">
      <w:pPr>
        <w:spacing w:after="0"/>
        <w:jc w:val="both"/>
      </w:pPr>
      <w:r w:rsidRPr="00EB3233">
        <w:t xml:space="preserve">Wil je weten hoe </w:t>
      </w:r>
      <w:proofErr w:type="spellStart"/>
      <w:r w:rsidRPr="00EB3233">
        <w:t>Xsensible</w:t>
      </w:r>
      <w:proofErr w:type="spellEnd"/>
      <w:r w:rsidRPr="00EB3233">
        <w:t xml:space="preserve"> schoenen bij jou vallen? Kom dan gerust langs in een van onze </w:t>
      </w:r>
      <w:hyperlink r:id="rId4" w:history="1">
        <w:r w:rsidRPr="00EB3233">
          <w:rPr>
            <w:rStyle w:val="Hyperlink"/>
          </w:rPr>
          <w:t>winkels</w:t>
        </w:r>
      </w:hyperlink>
      <w:r w:rsidRPr="00EB3233">
        <w:t xml:space="preserve">. Onze medewerkers meten jouw voeten op en helpen je bij het kiezen van de juiste maat. Online bestellen kan natuurlijk ook. </w:t>
      </w:r>
      <w:r>
        <w:t xml:space="preserve">Bestel je ze voor 14.00? Dan loop je de dag erna al op je nieuwe </w:t>
      </w:r>
      <w:proofErr w:type="spellStart"/>
      <w:r>
        <w:t>Xsensibles</w:t>
      </w:r>
      <w:proofErr w:type="spellEnd"/>
      <w:r>
        <w:t xml:space="preserve">. </w:t>
      </w:r>
      <w:r w:rsidR="005851F7">
        <w:t xml:space="preserve"> </w:t>
      </w:r>
    </w:p>
    <w:p w14:paraId="4100B6E3" w14:textId="4668822B" w:rsidR="00EB3233" w:rsidRDefault="00EB3233" w:rsidP="00EB3233">
      <w:pPr>
        <w:spacing w:after="0"/>
        <w:jc w:val="both"/>
      </w:pPr>
      <w:r w:rsidRPr="00EB3233">
        <w:t xml:space="preserve">Ben je benieuwd naar de volledige collectie? Bekijk dan onze </w:t>
      </w:r>
      <w:hyperlink r:id="rId5" w:history="1">
        <w:proofErr w:type="spellStart"/>
        <w:r w:rsidRPr="00EB3233">
          <w:rPr>
            <w:rStyle w:val="Hyperlink"/>
          </w:rPr>
          <w:t>Xsensible</w:t>
        </w:r>
        <w:proofErr w:type="spellEnd"/>
        <w:r w:rsidRPr="00EB3233">
          <w:rPr>
            <w:rStyle w:val="Hyperlink"/>
          </w:rPr>
          <w:t xml:space="preserve"> merkenpagina</w:t>
        </w:r>
      </w:hyperlink>
      <w:r w:rsidRPr="00EB3233">
        <w:t>.</w:t>
      </w:r>
    </w:p>
    <w:p w14:paraId="691754B4" w14:textId="21BC5ED4" w:rsidR="005B2A93" w:rsidRDefault="00EB3233" w:rsidP="00EB3233">
      <w:pPr>
        <w:jc w:val="both"/>
      </w:pPr>
      <w:r>
        <w:t xml:space="preserve"> </w:t>
      </w:r>
    </w:p>
    <w:sectPr w:rsidR="005B2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33"/>
    <w:rsid w:val="000E34FA"/>
    <w:rsid w:val="005851F7"/>
    <w:rsid w:val="005B2A93"/>
    <w:rsid w:val="00AC74CD"/>
    <w:rsid w:val="00EB32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CE9F"/>
  <w15:chartTrackingRefBased/>
  <w15:docId w15:val="{6171794D-0DD3-4737-A157-883E7FD4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3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3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32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32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32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32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32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32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32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32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32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32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32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32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32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32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32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3233"/>
    <w:rPr>
      <w:rFonts w:eastAsiaTheme="majorEastAsia" w:cstheme="majorBidi"/>
      <w:color w:val="272727" w:themeColor="text1" w:themeTint="D8"/>
    </w:rPr>
  </w:style>
  <w:style w:type="paragraph" w:styleId="Titel">
    <w:name w:val="Title"/>
    <w:basedOn w:val="Standaard"/>
    <w:next w:val="Standaard"/>
    <w:link w:val="TitelChar"/>
    <w:uiPriority w:val="10"/>
    <w:qFormat/>
    <w:rsid w:val="00EB3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32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32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32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32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3233"/>
    <w:rPr>
      <w:i/>
      <w:iCs/>
      <w:color w:val="404040" w:themeColor="text1" w:themeTint="BF"/>
    </w:rPr>
  </w:style>
  <w:style w:type="paragraph" w:styleId="Lijstalinea">
    <w:name w:val="List Paragraph"/>
    <w:basedOn w:val="Standaard"/>
    <w:uiPriority w:val="34"/>
    <w:qFormat/>
    <w:rsid w:val="00EB3233"/>
    <w:pPr>
      <w:ind w:left="720"/>
      <w:contextualSpacing/>
    </w:pPr>
  </w:style>
  <w:style w:type="character" w:styleId="Intensievebenadrukking">
    <w:name w:val="Intense Emphasis"/>
    <w:basedOn w:val="Standaardalinea-lettertype"/>
    <w:uiPriority w:val="21"/>
    <w:qFormat/>
    <w:rsid w:val="00EB3233"/>
    <w:rPr>
      <w:i/>
      <w:iCs/>
      <w:color w:val="0F4761" w:themeColor="accent1" w:themeShade="BF"/>
    </w:rPr>
  </w:style>
  <w:style w:type="paragraph" w:styleId="Duidelijkcitaat">
    <w:name w:val="Intense Quote"/>
    <w:basedOn w:val="Standaard"/>
    <w:next w:val="Standaard"/>
    <w:link w:val="DuidelijkcitaatChar"/>
    <w:uiPriority w:val="30"/>
    <w:qFormat/>
    <w:rsid w:val="00EB3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3233"/>
    <w:rPr>
      <w:i/>
      <w:iCs/>
      <w:color w:val="0F4761" w:themeColor="accent1" w:themeShade="BF"/>
    </w:rPr>
  </w:style>
  <w:style w:type="character" w:styleId="Intensieveverwijzing">
    <w:name w:val="Intense Reference"/>
    <w:basedOn w:val="Standaardalinea-lettertype"/>
    <w:uiPriority w:val="32"/>
    <w:qFormat/>
    <w:rsid w:val="00EB3233"/>
    <w:rPr>
      <w:b/>
      <w:bCs/>
      <w:smallCaps/>
      <w:color w:val="0F4761" w:themeColor="accent1" w:themeShade="BF"/>
      <w:spacing w:val="5"/>
    </w:rPr>
  </w:style>
  <w:style w:type="character" w:styleId="Hyperlink">
    <w:name w:val="Hyperlink"/>
    <w:basedOn w:val="Standaardalinea-lettertype"/>
    <w:uiPriority w:val="99"/>
    <w:unhideWhenUsed/>
    <w:rsid w:val="00EB3233"/>
    <w:rPr>
      <w:color w:val="467886" w:themeColor="hyperlink"/>
      <w:u w:val="single"/>
    </w:rPr>
  </w:style>
  <w:style w:type="character" w:styleId="Onopgelostemelding">
    <w:name w:val="Unresolved Mention"/>
    <w:basedOn w:val="Standaardalinea-lettertype"/>
    <w:uiPriority w:val="99"/>
    <w:semiHidden/>
    <w:unhideWhenUsed/>
    <w:rsid w:val="00EB3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605678">
      <w:bodyDiv w:val="1"/>
      <w:marLeft w:val="0"/>
      <w:marRight w:val="0"/>
      <w:marTop w:val="0"/>
      <w:marBottom w:val="0"/>
      <w:divBdr>
        <w:top w:val="none" w:sz="0" w:space="0" w:color="auto"/>
        <w:left w:val="none" w:sz="0" w:space="0" w:color="auto"/>
        <w:bottom w:val="none" w:sz="0" w:space="0" w:color="auto"/>
        <w:right w:val="none" w:sz="0" w:space="0" w:color="auto"/>
      </w:divBdr>
    </w:div>
    <w:div w:id="150085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urlinger.com/merken/xsensible" TargetMode="External"/><Relationship Id="rId4" Type="http://schemas.openxmlformats.org/officeDocument/2006/relationships/hyperlink" Target="https://www.durlinger.com/winkel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361</Words>
  <Characters>1990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 Peeters</dc:creator>
  <cp:keywords/>
  <dc:description/>
  <cp:lastModifiedBy>Jannie Peeters</cp:lastModifiedBy>
  <cp:revision>1</cp:revision>
  <dcterms:created xsi:type="dcterms:W3CDTF">2025-05-06T11:44:00Z</dcterms:created>
  <dcterms:modified xsi:type="dcterms:W3CDTF">2025-05-06T12:07:00Z</dcterms:modified>
</cp:coreProperties>
</file>