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B03C0" w14:textId="77777777" w:rsidR="004E5191" w:rsidRPr="004E5191" w:rsidRDefault="004E5191" w:rsidP="004E5191">
      <w:pPr>
        <w:pStyle w:val="Kop1"/>
        <w:rPr>
          <w:sz w:val="32"/>
          <w:szCs w:val="32"/>
        </w:rPr>
      </w:pPr>
      <w:r w:rsidRPr="004E5191">
        <w:rPr>
          <w:sz w:val="32"/>
          <w:szCs w:val="32"/>
        </w:rPr>
        <w:t>Wat is Stretchwalker technologie en wat doet het voor je lichaam?</w:t>
      </w:r>
    </w:p>
    <w:p w14:paraId="257BD1F1" w14:textId="77777777" w:rsidR="004E5191" w:rsidRPr="004E5191" w:rsidRDefault="004E5191" w:rsidP="004E5191">
      <w:pPr>
        <w:jc w:val="both"/>
      </w:pPr>
      <w:r w:rsidRPr="004E5191">
        <w:t xml:space="preserve">De Stretchwalker technologie van </w:t>
      </w:r>
      <w:proofErr w:type="spellStart"/>
      <w:r w:rsidRPr="004E5191">
        <w:t>Xsensible</w:t>
      </w:r>
      <w:proofErr w:type="spellEnd"/>
      <w:r w:rsidRPr="004E5191">
        <w:t xml:space="preserve"> is een revolutionaire innovatie die je lichaam optimaal ondersteunt tijdens het lopen. Deze technologie, ontwikkeld op basis van het balansprincipe van een traditionele Japanse slipper, zorgt voor een perfecte houding en balans. De </w:t>
      </w:r>
      <w:proofErr w:type="spellStart"/>
      <w:r w:rsidRPr="004E5191">
        <w:t>Xsensible</w:t>
      </w:r>
      <w:proofErr w:type="spellEnd"/>
      <w:r w:rsidRPr="004E5191">
        <w:t xml:space="preserve"> Stretchwalker schoenen staan bekend om hun unieke zool met balanspunt, die ervoor zorgt dat elke stap natuurlijk en soepel verloopt. Hierdoor worden spieren en gewrichten minder belast en loop je met meer comfort én minder pijnklachten.</w:t>
      </w:r>
    </w:p>
    <w:p w14:paraId="1A31C153" w14:textId="77777777" w:rsidR="004E5191" w:rsidRPr="004E5191" w:rsidRDefault="004E5191" w:rsidP="004E5191">
      <w:pPr>
        <w:pStyle w:val="Kop2"/>
        <w:rPr>
          <w:sz w:val="28"/>
          <w:szCs w:val="28"/>
        </w:rPr>
      </w:pPr>
      <w:r w:rsidRPr="004E5191">
        <w:rPr>
          <w:sz w:val="28"/>
          <w:szCs w:val="28"/>
        </w:rPr>
        <w:t>Uitleg van de Stretchwalker technologie</w:t>
      </w:r>
    </w:p>
    <w:p w14:paraId="01D25E87" w14:textId="77777777" w:rsidR="004E5191" w:rsidRPr="004E5191" w:rsidRDefault="004E5191" w:rsidP="004E5191">
      <w:pPr>
        <w:jc w:val="both"/>
      </w:pPr>
      <w:r w:rsidRPr="004E5191">
        <w:t xml:space="preserve">De Stretchwalker zool bestaat uit meerdere lagen, waaronder een dempende en verende tussenzool en een balansblokje midden onder de voet. Dit blokje helpt bij een automatische en gelijkmatige afwikkeling van de voet. Door deze afwikkeling verbetert niet alleen je looppatroon, maar ook je lichaamshouding. De Stretchwalker schoenen geven extra ondersteuning aan je rug, knieën en heupen. Het leer is soepel en rekbaar, wat zorgt voor een perfecte pasvorm en voorkomt drukpunten. Dit maakt de schoenen ideaal voor mensen met gevoelige voeten of bijvoorbeeld een </w:t>
      </w:r>
      <w:proofErr w:type="spellStart"/>
      <w:r w:rsidRPr="004E5191">
        <w:t>hallux</w:t>
      </w:r>
      <w:proofErr w:type="spellEnd"/>
      <w:r w:rsidRPr="004E5191">
        <w:t xml:space="preserve"> </w:t>
      </w:r>
      <w:proofErr w:type="spellStart"/>
      <w:r w:rsidRPr="004E5191">
        <w:t>valgus</w:t>
      </w:r>
      <w:proofErr w:type="spellEnd"/>
      <w:r w:rsidRPr="004E5191">
        <w:t>.</w:t>
      </w:r>
    </w:p>
    <w:p w14:paraId="7E811E8E" w14:textId="77777777" w:rsidR="004E5191" w:rsidRPr="004E5191" w:rsidRDefault="004E5191" w:rsidP="004E5191">
      <w:pPr>
        <w:pStyle w:val="Kop2"/>
        <w:rPr>
          <w:sz w:val="28"/>
          <w:szCs w:val="28"/>
        </w:rPr>
      </w:pPr>
      <w:r w:rsidRPr="004E5191">
        <w:rPr>
          <w:sz w:val="28"/>
          <w:szCs w:val="28"/>
        </w:rPr>
        <w:t>De voordelen voor houding en balans</w:t>
      </w:r>
    </w:p>
    <w:p w14:paraId="3A7E32A9" w14:textId="77777777" w:rsidR="004E5191" w:rsidRPr="004E5191" w:rsidRDefault="004E5191" w:rsidP="004E5191">
      <w:pPr>
        <w:jc w:val="both"/>
      </w:pPr>
      <w:r w:rsidRPr="004E5191">
        <w:t xml:space="preserve">Dankzij de Stretchwalker technologie sta je letterlijk beter in je schoenen. De schoenen zorgen voor een optimale lichaamshouding, doordat het balanspunt je als het ware ‘dwingt’ om rechtop te lopen. Dit kan rug-, nek- en schouderklachten aanzienlijk verminderen. Bovendien sta je stabieler op de </w:t>
      </w:r>
      <w:proofErr w:type="spellStart"/>
      <w:r w:rsidRPr="004E5191">
        <w:t>Xsensible</w:t>
      </w:r>
      <w:proofErr w:type="spellEnd"/>
      <w:r w:rsidRPr="004E5191">
        <w:t xml:space="preserve"> Stretchwalker schoenen, wat de kans op uitglijden of struikelen verkleint. Ideaal voor mensen die meer zekerheid zoeken in hun stappen, bijvoorbeeld bij een wandeling of een lange werkdag.</w:t>
      </w:r>
    </w:p>
    <w:p w14:paraId="166A5EBB" w14:textId="77777777" w:rsidR="004E5191" w:rsidRPr="004E5191" w:rsidRDefault="004E5191" w:rsidP="004E5191">
      <w:pPr>
        <w:pStyle w:val="Kop2"/>
        <w:rPr>
          <w:sz w:val="28"/>
          <w:szCs w:val="28"/>
        </w:rPr>
      </w:pPr>
      <w:r w:rsidRPr="004E5191">
        <w:rPr>
          <w:sz w:val="28"/>
          <w:szCs w:val="28"/>
        </w:rPr>
        <w:t>Voor wie is de Stretchwalker geschikt?</w:t>
      </w:r>
    </w:p>
    <w:p w14:paraId="09C0DD8A" w14:textId="77777777" w:rsidR="004E5191" w:rsidRPr="004E5191" w:rsidRDefault="004E5191" w:rsidP="004E5191">
      <w:pPr>
        <w:jc w:val="both"/>
      </w:pPr>
      <w:r w:rsidRPr="004E5191">
        <w:t xml:space="preserve">De </w:t>
      </w:r>
      <w:proofErr w:type="spellStart"/>
      <w:r w:rsidRPr="004E5191">
        <w:t>Xsensible</w:t>
      </w:r>
      <w:proofErr w:type="spellEnd"/>
      <w:r w:rsidRPr="004E5191">
        <w:t xml:space="preserve"> Stretchwalker is geschikt voor iedereen die waarde hecht aan comfort, balans en ondersteuning. Vooral mensen met fysieke klachten zoals rug-, knie- of heupproblemen ervaren direct verlichting. Maar ook als je veel moet lopen of staan tijdens je werk, of gewoon gezond en pijnvrij wilt bewegen, zijn Stretchwalker schoenen een aanrader. Ze zijn verkrijgbaar voor dames, heren én kinderen, in diverse modieuze uitvoeringen.</w:t>
      </w:r>
    </w:p>
    <w:p w14:paraId="46FFB40D" w14:textId="77777777" w:rsidR="004E5191" w:rsidRPr="004E5191" w:rsidRDefault="004E5191" w:rsidP="004E5191">
      <w:pPr>
        <w:pStyle w:val="Kop2"/>
        <w:rPr>
          <w:sz w:val="28"/>
          <w:szCs w:val="28"/>
        </w:rPr>
      </w:pPr>
      <w:r w:rsidRPr="004E5191">
        <w:rPr>
          <w:sz w:val="28"/>
          <w:szCs w:val="28"/>
        </w:rPr>
        <w:t>Vergelijking met andere merken</w:t>
      </w:r>
    </w:p>
    <w:p w14:paraId="5AAB240C" w14:textId="77777777" w:rsidR="004E5191" w:rsidRPr="004E5191" w:rsidRDefault="004E5191" w:rsidP="004E5191">
      <w:pPr>
        <w:jc w:val="both"/>
      </w:pPr>
      <w:r w:rsidRPr="004E5191">
        <w:t xml:space="preserve">In vergelijking met andere comfortmerken zoals </w:t>
      </w:r>
      <w:proofErr w:type="spellStart"/>
      <w:r w:rsidRPr="004E5191">
        <w:t>Skechers</w:t>
      </w:r>
      <w:proofErr w:type="spellEnd"/>
      <w:r w:rsidRPr="004E5191">
        <w:t xml:space="preserve">, Ecco of </w:t>
      </w:r>
      <w:proofErr w:type="spellStart"/>
      <w:r w:rsidRPr="004E5191">
        <w:t>Rieker</w:t>
      </w:r>
      <w:proofErr w:type="spellEnd"/>
      <w:r w:rsidRPr="004E5191">
        <w:t xml:space="preserve">, onderscheidt de Stretchwalker technologie zich door het unieke balanspunt. Waar andere merken zich richten op demping of lichtgewicht materiaal, legt </w:t>
      </w:r>
      <w:proofErr w:type="spellStart"/>
      <w:r w:rsidRPr="004E5191">
        <w:t>Xsensible</w:t>
      </w:r>
      <w:proofErr w:type="spellEnd"/>
      <w:r w:rsidRPr="004E5191">
        <w:t xml:space="preserve"> met de Stretchwalker nadruk op stabiliteit en correcte lichaamshouding. Dit maakt </w:t>
      </w:r>
      <w:proofErr w:type="spellStart"/>
      <w:r w:rsidRPr="004E5191">
        <w:t>Xsensible</w:t>
      </w:r>
      <w:proofErr w:type="spellEnd"/>
      <w:r w:rsidRPr="004E5191">
        <w:t xml:space="preserve"> Stretchwalker schoenen uniek in hun soort. Ook de combinatie van mode en functionaliteit is opvallend: de schoenen zien er modern en stijlvol uit, zonder in te leveren op comfort.</w:t>
      </w:r>
    </w:p>
    <w:p w14:paraId="7292CB94" w14:textId="77777777" w:rsidR="004E5191" w:rsidRPr="004E5191" w:rsidRDefault="004E5191" w:rsidP="004E5191">
      <w:pPr>
        <w:jc w:val="both"/>
      </w:pPr>
      <w:r w:rsidRPr="004E5191">
        <w:lastRenderedPageBreak/>
        <w:pict w14:anchorId="42BD5B79">
          <v:rect id="_x0000_i1035" style="width:0;height:1.5pt" o:hralign="center" o:hrstd="t" o:hr="t" fillcolor="#a0a0a0" stroked="f"/>
        </w:pict>
      </w:r>
    </w:p>
    <w:p w14:paraId="0498EA33" w14:textId="77777777" w:rsidR="004E5191" w:rsidRPr="004E5191" w:rsidRDefault="004E5191" w:rsidP="004E5191">
      <w:pPr>
        <w:jc w:val="both"/>
      </w:pPr>
      <w:r w:rsidRPr="004E5191">
        <w:rPr>
          <w:rStyle w:val="Kop2Char"/>
          <w:sz w:val="28"/>
          <w:szCs w:val="28"/>
        </w:rPr>
        <w:t>Ben je benieuwd geworden naar de Stretchwalker technologie?</w:t>
      </w:r>
      <w:r w:rsidRPr="004E5191">
        <w:br/>
        <w:t xml:space="preserve">Ontdek de </w:t>
      </w:r>
      <w:proofErr w:type="spellStart"/>
      <w:r w:rsidRPr="004E5191">
        <w:t>Xsensible</w:t>
      </w:r>
      <w:proofErr w:type="spellEnd"/>
      <w:r w:rsidRPr="004E5191">
        <w:t xml:space="preserve"> collectie bij Durlinger en ervaar het zelf.</w:t>
      </w:r>
      <w:r w:rsidRPr="004E5191">
        <w:br/>
        <w:t>Bekijk ook onze andere collecties:</w:t>
      </w:r>
    </w:p>
    <w:p w14:paraId="795D5CB3" w14:textId="237B13C8" w:rsidR="004E5191" w:rsidRPr="004E5191" w:rsidRDefault="00123B83" w:rsidP="004E5191">
      <w:pPr>
        <w:numPr>
          <w:ilvl w:val="0"/>
          <w:numId w:val="1"/>
        </w:numPr>
        <w:jc w:val="both"/>
      </w:pPr>
      <w:hyperlink r:id="rId5" w:history="1">
        <w:proofErr w:type="spellStart"/>
        <w:r w:rsidR="004E5191" w:rsidRPr="004E5191">
          <w:rPr>
            <w:rStyle w:val="Hyperlink"/>
          </w:rPr>
          <w:t>Xsensible</w:t>
        </w:r>
        <w:proofErr w:type="spellEnd"/>
        <w:r w:rsidR="004E5191" w:rsidRPr="004E5191">
          <w:rPr>
            <w:rStyle w:val="Hyperlink"/>
          </w:rPr>
          <w:t xml:space="preserve"> damescollectie</w:t>
        </w:r>
      </w:hyperlink>
    </w:p>
    <w:p w14:paraId="0DBA2562" w14:textId="78D02EE5" w:rsidR="004E5191" w:rsidRPr="004E5191" w:rsidRDefault="00226A5B" w:rsidP="004E5191">
      <w:pPr>
        <w:numPr>
          <w:ilvl w:val="0"/>
          <w:numId w:val="1"/>
        </w:numPr>
        <w:jc w:val="both"/>
      </w:pPr>
      <w:hyperlink r:id="rId6" w:history="1">
        <w:proofErr w:type="spellStart"/>
        <w:r w:rsidR="004E5191" w:rsidRPr="004E5191">
          <w:rPr>
            <w:rStyle w:val="Hyperlink"/>
          </w:rPr>
          <w:t>Xsensible</w:t>
        </w:r>
        <w:proofErr w:type="spellEnd"/>
        <w:r w:rsidR="004E5191" w:rsidRPr="004E5191">
          <w:rPr>
            <w:rStyle w:val="Hyperlink"/>
          </w:rPr>
          <w:t xml:space="preserve"> herenschoenen</w:t>
        </w:r>
      </w:hyperlink>
    </w:p>
    <w:p w14:paraId="54E4CCA9" w14:textId="65A3F45C" w:rsidR="004E5191" w:rsidRPr="004E5191" w:rsidRDefault="004E5191" w:rsidP="004E5191">
      <w:pPr>
        <w:jc w:val="both"/>
      </w:pPr>
      <w:r w:rsidRPr="004E5191">
        <w:t>Kom langs in een van onze winkels of bestel gemakkelijk online. Een betere houding begint bij je voeten  en die verdienen het beste!</w:t>
      </w:r>
    </w:p>
    <w:p w14:paraId="7EEB0E76" w14:textId="77777777" w:rsidR="005B2A93" w:rsidRDefault="005B2A93"/>
    <w:sectPr w:rsidR="005B2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702C8"/>
    <w:multiLevelType w:val="multilevel"/>
    <w:tmpl w:val="E214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0827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91"/>
    <w:rsid w:val="000E34FA"/>
    <w:rsid w:val="00123B83"/>
    <w:rsid w:val="00226A5B"/>
    <w:rsid w:val="004E5191"/>
    <w:rsid w:val="005B2A93"/>
    <w:rsid w:val="00C140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D841"/>
  <w15:chartTrackingRefBased/>
  <w15:docId w15:val="{82992D9A-9660-464C-A48B-6EF4E5D2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51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E51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4E51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51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51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51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51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51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51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51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E51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4E51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51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51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51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51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51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5191"/>
    <w:rPr>
      <w:rFonts w:eastAsiaTheme="majorEastAsia" w:cstheme="majorBidi"/>
      <w:color w:val="272727" w:themeColor="text1" w:themeTint="D8"/>
    </w:rPr>
  </w:style>
  <w:style w:type="paragraph" w:styleId="Titel">
    <w:name w:val="Title"/>
    <w:basedOn w:val="Standaard"/>
    <w:next w:val="Standaard"/>
    <w:link w:val="TitelChar"/>
    <w:uiPriority w:val="10"/>
    <w:qFormat/>
    <w:rsid w:val="004E51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51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51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51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51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5191"/>
    <w:rPr>
      <w:i/>
      <w:iCs/>
      <w:color w:val="404040" w:themeColor="text1" w:themeTint="BF"/>
    </w:rPr>
  </w:style>
  <w:style w:type="paragraph" w:styleId="Lijstalinea">
    <w:name w:val="List Paragraph"/>
    <w:basedOn w:val="Standaard"/>
    <w:uiPriority w:val="34"/>
    <w:qFormat/>
    <w:rsid w:val="004E5191"/>
    <w:pPr>
      <w:ind w:left="720"/>
      <w:contextualSpacing/>
    </w:pPr>
  </w:style>
  <w:style w:type="character" w:styleId="Intensievebenadrukking">
    <w:name w:val="Intense Emphasis"/>
    <w:basedOn w:val="Standaardalinea-lettertype"/>
    <w:uiPriority w:val="21"/>
    <w:qFormat/>
    <w:rsid w:val="004E5191"/>
    <w:rPr>
      <w:i/>
      <w:iCs/>
      <w:color w:val="0F4761" w:themeColor="accent1" w:themeShade="BF"/>
    </w:rPr>
  </w:style>
  <w:style w:type="paragraph" w:styleId="Duidelijkcitaat">
    <w:name w:val="Intense Quote"/>
    <w:basedOn w:val="Standaard"/>
    <w:next w:val="Standaard"/>
    <w:link w:val="DuidelijkcitaatChar"/>
    <w:uiPriority w:val="30"/>
    <w:qFormat/>
    <w:rsid w:val="004E5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5191"/>
    <w:rPr>
      <w:i/>
      <w:iCs/>
      <w:color w:val="0F4761" w:themeColor="accent1" w:themeShade="BF"/>
    </w:rPr>
  </w:style>
  <w:style w:type="character" w:styleId="Intensieveverwijzing">
    <w:name w:val="Intense Reference"/>
    <w:basedOn w:val="Standaardalinea-lettertype"/>
    <w:uiPriority w:val="32"/>
    <w:qFormat/>
    <w:rsid w:val="004E5191"/>
    <w:rPr>
      <w:b/>
      <w:bCs/>
      <w:smallCaps/>
      <w:color w:val="0F4761" w:themeColor="accent1" w:themeShade="BF"/>
      <w:spacing w:val="5"/>
    </w:rPr>
  </w:style>
  <w:style w:type="character" w:styleId="Hyperlink">
    <w:name w:val="Hyperlink"/>
    <w:basedOn w:val="Standaardalinea-lettertype"/>
    <w:uiPriority w:val="99"/>
    <w:unhideWhenUsed/>
    <w:rsid w:val="00123B83"/>
    <w:rPr>
      <w:color w:val="467886" w:themeColor="hyperlink"/>
      <w:u w:val="single"/>
    </w:rPr>
  </w:style>
  <w:style w:type="character" w:styleId="Onopgelostemelding">
    <w:name w:val="Unresolved Mention"/>
    <w:basedOn w:val="Standaardalinea-lettertype"/>
    <w:uiPriority w:val="99"/>
    <w:semiHidden/>
    <w:unhideWhenUsed/>
    <w:rsid w:val="00123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334815">
      <w:bodyDiv w:val="1"/>
      <w:marLeft w:val="0"/>
      <w:marRight w:val="0"/>
      <w:marTop w:val="0"/>
      <w:marBottom w:val="0"/>
      <w:divBdr>
        <w:top w:val="none" w:sz="0" w:space="0" w:color="auto"/>
        <w:left w:val="none" w:sz="0" w:space="0" w:color="auto"/>
        <w:bottom w:val="none" w:sz="0" w:space="0" w:color="auto"/>
        <w:right w:val="none" w:sz="0" w:space="0" w:color="auto"/>
      </w:divBdr>
    </w:div>
    <w:div w:id="873226617">
      <w:bodyDiv w:val="1"/>
      <w:marLeft w:val="0"/>
      <w:marRight w:val="0"/>
      <w:marTop w:val="0"/>
      <w:marBottom w:val="0"/>
      <w:divBdr>
        <w:top w:val="none" w:sz="0" w:space="0" w:color="auto"/>
        <w:left w:val="none" w:sz="0" w:space="0" w:color="auto"/>
        <w:bottom w:val="none" w:sz="0" w:space="0" w:color="auto"/>
        <w:right w:val="none" w:sz="0" w:space="0" w:color="auto"/>
      </w:divBdr>
    </w:div>
    <w:div w:id="1193613069">
      <w:bodyDiv w:val="1"/>
      <w:marLeft w:val="0"/>
      <w:marRight w:val="0"/>
      <w:marTop w:val="0"/>
      <w:marBottom w:val="0"/>
      <w:divBdr>
        <w:top w:val="none" w:sz="0" w:space="0" w:color="auto"/>
        <w:left w:val="none" w:sz="0" w:space="0" w:color="auto"/>
        <w:bottom w:val="none" w:sz="0" w:space="0" w:color="auto"/>
        <w:right w:val="none" w:sz="0" w:space="0" w:color="auto"/>
      </w:divBdr>
    </w:div>
    <w:div w:id="1308244862">
      <w:bodyDiv w:val="1"/>
      <w:marLeft w:val="0"/>
      <w:marRight w:val="0"/>
      <w:marTop w:val="0"/>
      <w:marBottom w:val="0"/>
      <w:divBdr>
        <w:top w:val="none" w:sz="0" w:space="0" w:color="auto"/>
        <w:left w:val="none" w:sz="0" w:space="0" w:color="auto"/>
        <w:bottom w:val="none" w:sz="0" w:space="0" w:color="auto"/>
        <w:right w:val="none" w:sz="0" w:space="0" w:color="auto"/>
      </w:divBdr>
    </w:div>
    <w:div w:id="1393230629">
      <w:bodyDiv w:val="1"/>
      <w:marLeft w:val="0"/>
      <w:marRight w:val="0"/>
      <w:marTop w:val="0"/>
      <w:marBottom w:val="0"/>
      <w:divBdr>
        <w:top w:val="none" w:sz="0" w:space="0" w:color="auto"/>
        <w:left w:val="none" w:sz="0" w:space="0" w:color="auto"/>
        <w:bottom w:val="none" w:sz="0" w:space="0" w:color="auto"/>
        <w:right w:val="none" w:sz="0" w:space="0" w:color="auto"/>
      </w:divBdr>
    </w:div>
    <w:div w:id="190201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rlinger.com/heren/schoenen/xsensible/" TargetMode="External"/><Relationship Id="rId5" Type="http://schemas.openxmlformats.org/officeDocument/2006/relationships/hyperlink" Target="https://www.durlinger.com/xsensibl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493</Words>
  <Characters>2715</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 Peeters</dc:creator>
  <cp:keywords/>
  <dc:description/>
  <cp:lastModifiedBy>Jannie Peeters</cp:lastModifiedBy>
  <cp:revision>3</cp:revision>
  <dcterms:created xsi:type="dcterms:W3CDTF">2025-05-20T14:51:00Z</dcterms:created>
  <dcterms:modified xsi:type="dcterms:W3CDTF">2025-05-20T14:58:00Z</dcterms:modified>
</cp:coreProperties>
</file>